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40195" w14:textId="5C9D5426" w:rsidR="004E5629" w:rsidRPr="007740BB" w:rsidRDefault="007740BB" w:rsidP="007740BB">
      <w:pPr>
        <w:jc w:val="center"/>
        <w:rPr>
          <w:b/>
          <w:caps/>
          <w:u w:val="single"/>
        </w:rPr>
      </w:pPr>
      <w:r w:rsidRPr="007740BB">
        <w:rPr>
          <w:b/>
          <w:caps/>
          <w:u w:val="single"/>
        </w:rPr>
        <w:t xml:space="preserve">Regional </w:t>
      </w:r>
      <w:r w:rsidR="002D1EA8">
        <w:rPr>
          <w:b/>
          <w:caps/>
          <w:u w:val="single"/>
        </w:rPr>
        <w:t>FORUM OFFICERS</w:t>
      </w:r>
    </w:p>
    <w:p w14:paraId="00B1384B" w14:textId="113C33F0" w:rsidR="007740BB" w:rsidRPr="007740BB" w:rsidRDefault="007740BB" w:rsidP="007740BB">
      <w:pPr>
        <w:jc w:val="center"/>
        <w:rPr>
          <w:b/>
          <w:caps/>
          <w:u w:val="single"/>
        </w:rPr>
      </w:pPr>
      <w:r w:rsidRPr="007740BB">
        <w:rPr>
          <w:b/>
          <w:caps/>
          <w:u w:val="single"/>
        </w:rPr>
        <w:t>Role description</w:t>
      </w:r>
    </w:p>
    <w:p w14:paraId="4DA149CA" w14:textId="5DDFC71B" w:rsidR="007740BB" w:rsidRPr="0016510D" w:rsidRDefault="0016510D" w:rsidP="007740BB">
      <w:pPr>
        <w:jc w:val="center"/>
        <w:rPr>
          <w:b/>
        </w:rPr>
      </w:pPr>
      <w:r>
        <w:rPr>
          <w:b/>
        </w:rPr>
        <w:t>Approved by Representative Council on 12 December 2018</w:t>
      </w:r>
    </w:p>
    <w:p w14:paraId="5F763E24" w14:textId="3C79E15E" w:rsidR="007740BB" w:rsidRPr="007740BB" w:rsidRDefault="007740BB" w:rsidP="007740BB">
      <w:pPr>
        <w:pStyle w:val="ListParagraph"/>
        <w:numPr>
          <w:ilvl w:val="0"/>
          <w:numId w:val="2"/>
        </w:numPr>
        <w:ind w:hanging="720"/>
        <w:rPr>
          <w:b/>
        </w:rPr>
      </w:pPr>
      <w:r w:rsidRPr="007740BB">
        <w:rPr>
          <w:b/>
        </w:rPr>
        <w:t>Purpose of the Role</w:t>
      </w:r>
    </w:p>
    <w:p w14:paraId="4BDD2FD9" w14:textId="08AA75A1" w:rsidR="007740BB" w:rsidRPr="007740BB" w:rsidRDefault="007740BB" w:rsidP="007740BB">
      <w:r>
        <w:t xml:space="preserve">The purpose of the role will be to act as a conduit between the </w:t>
      </w:r>
      <w:r w:rsidR="002D1EA8">
        <w:t>relevant Regional Forum</w:t>
      </w:r>
      <w:r>
        <w:t xml:space="preserve"> and </w:t>
      </w:r>
      <w:r w:rsidR="002D1EA8">
        <w:t xml:space="preserve">Local Institute Council as </w:t>
      </w:r>
      <w:r>
        <w:t xml:space="preserve">defined in the responsibilities </w:t>
      </w:r>
      <w:r w:rsidR="00B05EDD">
        <w:t xml:space="preserve">set out </w:t>
      </w:r>
      <w:r>
        <w:t>below.</w:t>
      </w:r>
    </w:p>
    <w:p w14:paraId="43570057" w14:textId="24CC584A" w:rsidR="007740BB" w:rsidRDefault="007740BB" w:rsidP="007740BB">
      <w:pPr>
        <w:jc w:val="both"/>
        <w:rPr>
          <w:b/>
        </w:rPr>
      </w:pPr>
      <w:r>
        <w:rPr>
          <w:b/>
        </w:rPr>
        <w:t>2.</w:t>
      </w:r>
      <w:r>
        <w:rPr>
          <w:b/>
        </w:rPr>
        <w:tab/>
        <w:t>Appointment process and term of office</w:t>
      </w:r>
    </w:p>
    <w:p w14:paraId="450E8D63" w14:textId="63E8A45B" w:rsidR="007740BB" w:rsidRDefault="007740BB" w:rsidP="007740BB">
      <w:pPr>
        <w:jc w:val="both"/>
      </w:pPr>
      <w:r>
        <w:t>2.</w:t>
      </w:r>
      <w:r w:rsidR="00172E67">
        <w:t>1</w:t>
      </w:r>
      <w:r>
        <w:tab/>
        <w:t xml:space="preserve">Each Local Institute </w:t>
      </w:r>
      <w:r w:rsidR="00A96CF8">
        <w:t>Council</w:t>
      </w:r>
      <w:r>
        <w:t xml:space="preserve"> shall</w:t>
      </w:r>
      <w:r w:rsidR="001636D5">
        <w:rPr>
          <w:color w:val="0070C0"/>
        </w:rPr>
        <w:t xml:space="preserve"> </w:t>
      </w:r>
      <w:r>
        <w:t xml:space="preserve">elect </w:t>
      </w:r>
      <w:r w:rsidR="0016510D">
        <w:t>a</w:t>
      </w:r>
      <w:r>
        <w:t xml:space="preserve"> Regional </w:t>
      </w:r>
      <w:r w:rsidR="00A96CF8">
        <w:t>Forum Officer each year</w:t>
      </w:r>
      <w:r>
        <w:t xml:space="preserve"> who will sit on </w:t>
      </w:r>
      <w:r w:rsidR="001636D5">
        <w:tab/>
      </w:r>
      <w:r>
        <w:t xml:space="preserve">the </w:t>
      </w:r>
      <w:r w:rsidR="00A96CF8">
        <w:t>Regional</w:t>
      </w:r>
      <w:r>
        <w:t xml:space="preserve"> Forum for a maximum of six years and who will not be eligible to serve again</w:t>
      </w:r>
      <w:r w:rsidR="0016510D">
        <w:t xml:space="preserve"> in </w:t>
      </w:r>
      <w:r w:rsidR="0016510D">
        <w:tab/>
      </w:r>
      <w:bookmarkStart w:id="0" w:name="_GoBack"/>
      <w:bookmarkEnd w:id="0"/>
      <w:r w:rsidR="0016510D">
        <w:t>this role</w:t>
      </w:r>
      <w:r w:rsidR="00172E67">
        <w:t>.</w:t>
      </w:r>
    </w:p>
    <w:p w14:paraId="4B52DDAA" w14:textId="6DFD09F0" w:rsidR="007740BB" w:rsidRDefault="007740BB" w:rsidP="007740BB">
      <w:pPr>
        <w:jc w:val="both"/>
      </w:pPr>
      <w:r>
        <w:t>2.</w:t>
      </w:r>
      <w:r w:rsidR="00A96CF8">
        <w:t>3</w:t>
      </w:r>
      <w:r>
        <w:tab/>
        <w:t>Each Local Institute</w:t>
      </w:r>
      <w:r w:rsidR="00A96CF8">
        <w:t xml:space="preserve"> Council</w:t>
      </w:r>
      <w:r>
        <w:t xml:space="preserve"> will devise and carry out a fair, transparent and inclusive election </w:t>
      </w:r>
      <w:r>
        <w:tab/>
        <w:t xml:space="preserve">and reappointment process.  </w:t>
      </w:r>
    </w:p>
    <w:p w14:paraId="45E93413" w14:textId="0791333C" w:rsidR="007740BB" w:rsidRDefault="007740BB" w:rsidP="007740BB">
      <w:pPr>
        <w:rPr>
          <w:b/>
        </w:rPr>
      </w:pPr>
      <w:r>
        <w:rPr>
          <w:b/>
        </w:rPr>
        <w:t>3.</w:t>
      </w:r>
      <w:r>
        <w:rPr>
          <w:b/>
        </w:rPr>
        <w:tab/>
        <w:t>Responsibilities</w:t>
      </w:r>
    </w:p>
    <w:p w14:paraId="68672670" w14:textId="30D73ED1" w:rsidR="007740BB" w:rsidRDefault="0054342C" w:rsidP="007740BB">
      <w:r>
        <w:t>3.1</w:t>
      </w:r>
      <w:r>
        <w:tab/>
        <w:t xml:space="preserve">To </w:t>
      </w:r>
      <w:r w:rsidR="00A96CF8">
        <w:t>attend</w:t>
      </w:r>
      <w:r>
        <w:t xml:space="preserve"> Regional Forum meetings</w:t>
      </w:r>
    </w:p>
    <w:p w14:paraId="07892951" w14:textId="532D5991" w:rsidR="0054342C" w:rsidRDefault="0054342C" w:rsidP="007740BB">
      <w:r>
        <w:t>3.4</w:t>
      </w:r>
      <w:r>
        <w:tab/>
        <w:t>To share best practice from the</w:t>
      </w:r>
      <w:r w:rsidR="00A96CF8">
        <w:t xml:space="preserve"> Local Institute Council </w:t>
      </w:r>
      <w:r>
        <w:t xml:space="preserve">to the </w:t>
      </w:r>
      <w:r w:rsidR="00A96CF8">
        <w:t>Region</w:t>
      </w:r>
      <w:r>
        <w:t>al Forum and vice versa</w:t>
      </w:r>
    </w:p>
    <w:p w14:paraId="27CBB89A" w14:textId="3F1F1A11" w:rsidR="0054342C" w:rsidRDefault="0054342C" w:rsidP="007740BB">
      <w:r>
        <w:t>3.5</w:t>
      </w:r>
      <w:r>
        <w:tab/>
        <w:t xml:space="preserve">To raise matters of interest and concern from the </w:t>
      </w:r>
      <w:r w:rsidR="00A96CF8">
        <w:t>Local Institute Council</w:t>
      </w:r>
      <w:r>
        <w:t xml:space="preserve"> to the </w:t>
      </w:r>
      <w:r w:rsidR="00A96CF8">
        <w:t>Regi</w:t>
      </w:r>
      <w:r>
        <w:t xml:space="preserve">onal </w:t>
      </w:r>
      <w:r w:rsidR="00A96CF8">
        <w:tab/>
      </w:r>
      <w:r>
        <w:t>Forum and vice versa</w:t>
      </w:r>
    </w:p>
    <w:p w14:paraId="492D5481" w14:textId="0E6F5677" w:rsidR="00C42835" w:rsidRDefault="0054342C" w:rsidP="007740BB">
      <w:r>
        <w:t>3.6</w:t>
      </w:r>
      <w:r>
        <w:tab/>
        <w:t xml:space="preserve">To attend and participate in discussions </w:t>
      </w:r>
      <w:r w:rsidR="00A96CF8">
        <w:t>of</w:t>
      </w:r>
      <w:r>
        <w:t xml:space="preserve"> the </w:t>
      </w:r>
      <w:r w:rsidR="00A96CF8">
        <w:t>Regional Forum</w:t>
      </w:r>
    </w:p>
    <w:p w14:paraId="6054D6D0" w14:textId="07F235AE" w:rsidR="00B05EDD" w:rsidRDefault="00B05EDD" w:rsidP="007740BB">
      <w:r>
        <w:t>3.7</w:t>
      </w:r>
      <w:r>
        <w:tab/>
        <w:t xml:space="preserve">To administer the election process for appointing Regional Representatives and to advise the </w:t>
      </w:r>
      <w:r>
        <w:tab/>
        <w:t>CII of the outcome of the elections</w:t>
      </w:r>
    </w:p>
    <w:p w14:paraId="1FFCA380" w14:textId="1FAFE767" w:rsidR="0054342C" w:rsidRPr="0054342C" w:rsidRDefault="0054342C" w:rsidP="007740BB">
      <w:r>
        <w:t>3.</w:t>
      </w:r>
      <w:r w:rsidR="00B05EDD">
        <w:t>8</w:t>
      </w:r>
      <w:r>
        <w:tab/>
        <w:t xml:space="preserve">To provide details of the election process for </w:t>
      </w:r>
      <w:r w:rsidR="00A96CF8">
        <w:t>Reg</w:t>
      </w:r>
      <w:r>
        <w:t xml:space="preserve">ional </w:t>
      </w:r>
      <w:r w:rsidR="00A96CF8">
        <w:t>Forum Officer</w:t>
      </w:r>
      <w:r>
        <w:t xml:space="preserve"> used by the </w:t>
      </w:r>
      <w:r w:rsidR="00A96CF8">
        <w:t xml:space="preserve">Local </w:t>
      </w:r>
      <w:r w:rsidR="00A96CF8">
        <w:tab/>
        <w:t>Institute</w:t>
      </w:r>
      <w:r>
        <w:t xml:space="preserve"> to </w:t>
      </w:r>
      <w:r w:rsidR="00C42835">
        <w:t>t</w:t>
      </w:r>
      <w:r w:rsidR="00A96CF8">
        <w:t>he Regional</w:t>
      </w:r>
      <w:r>
        <w:t xml:space="preserve"> Forum if requested.</w:t>
      </w:r>
    </w:p>
    <w:p w14:paraId="16D7772F" w14:textId="60967847" w:rsidR="007740BB" w:rsidRDefault="007740BB" w:rsidP="007740BB">
      <w:pPr>
        <w:rPr>
          <w:b/>
        </w:rPr>
      </w:pPr>
      <w:r>
        <w:rPr>
          <w:b/>
        </w:rPr>
        <w:t>4.</w:t>
      </w:r>
      <w:r>
        <w:rPr>
          <w:b/>
        </w:rPr>
        <w:tab/>
        <w:t>Main relationships</w:t>
      </w:r>
    </w:p>
    <w:p w14:paraId="6C30A784" w14:textId="0521274B" w:rsidR="00A96CF8" w:rsidRDefault="00C42835" w:rsidP="00C42835">
      <w:pPr>
        <w:pStyle w:val="ListParagraph"/>
        <w:numPr>
          <w:ilvl w:val="1"/>
          <w:numId w:val="3"/>
        </w:numPr>
      </w:pPr>
      <w:r>
        <w:tab/>
      </w:r>
      <w:r w:rsidR="00A96CF8">
        <w:t>The Local Institute Council to which the Regional Forum Officer belongs</w:t>
      </w:r>
    </w:p>
    <w:p w14:paraId="5355CA51" w14:textId="3C02CC5C" w:rsidR="007740BB" w:rsidRDefault="00C42835" w:rsidP="00C42835">
      <w:pPr>
        <w:pStyle w:val="ListParagraph"/>
        <w:numPr>
          <w:ilvl w:val="1"/>
          <w:numId w:val="3"/>
        </w:numPr>
      </w:pPr>
      <w:r>
        <w:tab/>
      </w:r>
      <w:r w:rsidR="007740BB">
        <w:t xml:space="preserve">The Local Institute Regional Forum to which the Regional </w:t>
      </w:r>
      <w:r w:rsidR="00A96CF8">
        <w:t>Forum Officer belongs</w:t>
      </w:r>
    </w:p>
    <w:p w14:paraId="3E8D3DF5" w14:textId="40B3C99A" w:rsidR="007740BB" w:rsidRPr="007740BB" w:rsidRDefault="00C42835" w:rsidP="00C42835">
      <w:r>
        <w:t>4.3</w:t>
      </w:r>
      <w:r>
        <w:tab/>
      </w:r>
      <w:r w:rsidR="007740BB">
        <w:t xml:space="preserve">CII Regional Membership Team and Director of Partnerships and Member </w:t>
      </w:r>
      <w:r>
        <w:tab/>
      </w:r>
      <w:r w:rsidR="007740BB">
        <w:t>Engagement</w:t>
      </w:r>
    </w:p>
    <w:p w14:paraId="505335A2" w14:textId="0BDF7FD8" w:rsidR="007740BB" w:rsidRDefault="007740BB" w:rsidP="007740BB">
      <w:pPr>
        <w:rPr>
          <w:b/>
        </w:rPr>
      </w:pPr>
      <w:r>
        <w:rPr>
          <w:b/>
        </w:rPr>
        <w:t>Expenses</w:t>
      </w:r>
    </w:p>
    <w:p w14:paraId="183846C8" w14:textId="65CDCB9A" w:rsidR="007740BB" w:rsidRDefault="007740BB" w:rsidP="007740BB">
      <w:r>
        <w:t>Expenses pertaining to the role will be reimbursed by the</w:t>
      </w:r>
      <w:r w:rsidR="00A96CF8">
        <w:t>ir Local Institute</w:t>
      </w:r>
    </w:p>
    <w:sectPr w:rsidR="007740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F230B"/>
    <w:multiLevelType w:val="hybridMultilevel"/>
    <w:tmpl w:val="0F0ED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7498B"/>
    <w:multiLevelType w:val="hybridMultilevel"/>
    <w:tmpl w:val="BF8CFC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37658"/>
    <w:multiLevelType w:val="multilevel"/>
    <w:tmpl w:val="B6A0B5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BB"/>
    <w:rsid w:val="00010F48"/>
    <w:rsid w:val="001636D5"/>
    <w:rsid w:val="0016510D"/>
    <w:rsid w:val="00172E67"/>
    <w:rsid w:val="002D1EA8"/>
    <w:rsid w:val="00331769"/>
    <w:rsid w:val="0054342C"/>
    <w:rsid w:val="00621E0C"/>
    <w:rsid w:val="00655B4A"/>
    <w:rsid w:val="007740BB"/>
    <w:rsid w:val="00976B01"/>
    <w:rsid w:val="00A96CF8"/>
    <w:rsid w:val="00B05EDD"/>
    <w:rsid w:val="00C42835"/>
    <w:rsid w:val="00F6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D9A08"/>
  <w15:chartTrackingRefBased/>
  <w15:docId w15:val="{5D8EC393-7D90-4114-983B-55060DA7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0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6C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C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C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C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C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Lace</dc:creator>
  <cp:keywords/>
  <dc:description/>
  <cp:lastModifiedBy>Caroline Lace</cp:lastModifiedBy>
  <cp:revision>9</cp:revision>
  <dcterms:created xsi:type="dcterms:W3CDTF">2018-11-26T15:14:00Z</dcterms:created>
  <dcterms:modified xsi:type="dcterms:W3CDTF">2019-02-28T11:51:00Z</dcterms:modified>
</cp:coreProperties>
</file>